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55EF7" w14:textId="77777777" w:rsidR="007442E6" w:rsidRDefault="007442E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9BEC8D9" wp14:editId="372C1189">
                <wp:extent cx="5943600" cy="1270"/>
                <wp:effectExtent l="0" t="31750" r="0" b="36830"/>
                <wp:docPr id="40485794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40DF8F4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" filled="f">
                <w10:anchorlock/>
              </v:rect>
            </w:pict>
          </mc:Fallback>
        </mc:AlternateContent>
      </w:r>
    </w:p>
    <w:p w14:paraId="0EE9060C" w14:textId="77777777" w:rsidR="007442E6" w:rsidRDefault="007442E6">
      <w:pPr>
        <w:pStyle w:val="Heading1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REQUEST FOR APPLICATIONS (RFA)</w:t>
      </w:r>
    </w:p>
    <w:p w14:paraId="1C99A572" w14:textId="604807E4" w:rsidR="007442E6" w:rsidRDefault="007442E6">
      <w:pPr>
        <w:pStyle w:val="Heading2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 xml:space="preserve">First 5 </w:t>
      </w:r>
      <w:r w:rsidR="0091369A">
        <w:rPr>
          <w:rStyle w:val="Strong"/>
          <w:rFonts w:eastAsia="Times New Roman"/>
          <w:b w:val="0"/>
          <w:bCs w:val="0"/>
        </w:rPr>
        <w:t>Trinity</w:t>
      </w:r>
      <w:r>
        <w:rPr>
          <w:rStyle w:val="Strong"/>
          <w:rFonts w:eastAsia="Times New Roman"/>
          <w:b w:val="0"/>
          <w:bCs w:val="0"/>
        </w:rPr>
        <w:t xml:space="preserve"> Grant Program</w:t>
      </w:r>
    </w:p>
    <w:p w14:paraId="4D6CCAE6" w14:textId="19EEAD50" w:rsidR="007442E6" w:rsidRDefault="007442E6">
      <w:pPr>
        <w:pStyle w:val="NormalWeb"/>
      </w:pPr>
      <w:r>
        <w:rPr>
          <w:rStyle w:val="Strong"/>
        </w:rPr>
        <w:t>Issued by:</w:t>
      </w:r>
      <w:r>
        <w:t xml:space="preserve"> First 5 </w:t>
      </w:r>
      <w:r w:rsidR="0091369A">
        <w:t>Trinity</w:t>
      </w:r>
      <w:r>
        <w:br/>
      </w:r>
      <w:r>
        <w:rPr>
          <w:rStyle w:val="Strong"/>
        </w:rPr>
        <w:t>RFA Number:</w:t>
      </w:r>
      <w:r>
        <w:t xml:space="preserve"> </w:t>
      </w:r>
      <w:r w:rsidR="0091369A">
        <w:t>FY 25.26</w:t>
      </w:r>
      <w:r>
        <w:br/>
      </w:r>
      <w:r>
        <w:rPr>
          <w:rStyle w:val="Strong"/>
        </w:rPr>
        <w:t>Release Date:</w:t>
      </w:r>
      <w:r>
        <w:t xml:space="preserve"> </w:t>
      </w:r>
      <w:r w:rsidR="0091369A">
        <w:t>March 19, 2025</w:t>
      </w:r>
      <w:r>
        <w:br/>
      </w:r>
      <w:r>
        <w:rPr>
          <w:rStyle w:val="Strong"/>
        </w:rPr>
        <w:t>Application Due Date:</w:t>
      </w:r>
      <w:r>
        <w:t xml:space="preserve"> </w:t>
      </w:r>
      <w:r w:rsidR="0091369A">
        <w:t>May 1, 2025</w:t>
      </w:r>
    </w:p>
    <w:p w14:paraId="61B0B424" w14:textId="77777777" w:rsidR="007442E6" w:rsidRDefault="007442E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0A99368" wp14:editId="7488C010">
                <wp:extent cx="5943600" cy="1270"/>
                <wp:effectExtent l="0" t="31750" r="0" b="36830"/>
                <wp:docPr id="150143234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9DBD22E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" filled="f">
                <w10:anchorlock/>
              </v:rect>
            </w:pict>
          </mc:Fallback>
        </mc:AlternateContent>
      </w:r>
    </w:p>
    <w:p w14:paraId="52FBBA12" w14:textId="77777777" w:rsidR="007442E6" w:rsidRDefault="007442E6">
      <w:pPr>
        <w:pStyle w:val="Heading2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I. Overview</w:t>
      </w:r>
    </w:p>
    <w:p w14:paraId="1E1E1B15" w14:textId="3B8EBC53" w:rsidR="007442E6" w:rsidRDefault="007442E6">
      <w:pPr>
        <w:pStyle w:val="NormalWeb"/>
      </w:pPr>
      <w:r>
        <w:t xml:space="preserve">First 5 </w:t>
      </w:r>
      <w:r w:rsidR="008E3761">
        <w:t>Trinity</w:t>
      </w:r>
      <w:r>
        <w:t xml:space="preserve"> </w:t>
      </w:r>
      <w:r w:rsidR="00325947">
        <w:t>would like to</w:t>
      </w:r>
      <w:r>
        <w:t xml:space="preserve"> announce the </w:t>
      </w:r>
      <w:r w:rsidR="00325947">
        <w:t xml:space="preserve">potential </w:t>
      </w:r>
      <w:r>
        <w:t xml:space="preserve">availability of funding to support programs that improve the health, development, and well-being of children ages 0-5 and their families. This </w:t>
      </w:r>
      <w:r w:rsidR="00325947">
        <w:t xml:space="preserve">anticipated </w:t>
      </w:r>
      <w:r>
        <w:t>funding opportunity aims to support innovative, evidence-based, and community-driven approaches that align with First 5’s strategic goals.</w:t>
      </w:r>
      <w:r w:rsidR="00325947">
        <w:t xml:space="preserve"> Funding amounts are dependent on First 5 Trinity’s funding allotment via the Small County Population Funding Augmentation (SPCFA) through First 5 California</w:t>
      </w:r>
      <w:r w:rsidR="000E3571">
        <w:t>.</w:t>
      </w:r>
    </w:p>
    <w:p w14:paraId="0401C69B" w14:textId="77777777" w:rsidR="007442E6" w:rsidRDefault="007442E6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Funding Priorities:</w:t>
      </w:r>
    </w:p>
    <w:p w14:paraId="532CD0D8" w14:textId="77777777" w:rsidR="007442E6" w:rsidRDefault="007442E6">
      <w:pPr>
        <w:pStyle w:val="NormalWeb"/>
      </w:pPr>
      <w:r>
        <w:t>This grant seeks proposals that address one or more of the following priorities:</w:t>
      </w:r>
    </w:p>
    <w:p w14:paraId="7954D292" w14:textId="77777777" w:rsidR="007442E6" w:rsidRDefault="007442E6" w:rsidP="007442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Early Childhood Education:</w:t>
      </w:r>
      <w:r>
        <w:rPr>
          <w:rFonts w:eastAsia="Times New Roman"/>
        </w:rPr>
        <w:t xml:space="preserve"> Expanding access to high-quality early learning opportunities.</w:t>
      </w:r>
    </w:p>
    <w:p w14:paraId="461F1EA7" w14:textId="77777777" w:rsidR="007442E6" w:rsidRDefault="007442E6" w:rsidP="007442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Health and Development:</w:t>
      </w:r>
      <w:r>
        <w:rPr>
          <w:rFonts w:eastAsia="Times New Roman"/>
        </w:rPr>
        <w:t xml:space="preserve"> Supporting maternal and child health, developmental screenings, and early intervention services.</w:t>
      </w:r>
    </w:p>
    <w:p w14:paraId="32E7D100" w14:textId="77777777" w:rsidR="007442E6" w:rsidRDefault="007442E6" w:rsidP="007442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Family Support &amp; Resilience:</w:t>
      </w:r>
      <w:r>
        <w:rPr>
          <w:rFonts w:eastAsia="Times New Roman"/>
        </w:rPr>
        <w:t xml:space="preserve"> Strengthening families through parenting education, home visiting programs, and community resources.</w:t>
      </w:r>
    </w:p>
    <w:p w14:paraId="0249A8CC" w14:textId="77777777" w:rsidR="007442E6" w:rsidRDefault="007442E6" w:rsidP="007442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Systems Change &amp; Policy Innovation:</w:t>
      </w:r>
      <w:r>
        <w:rPr>
          <w:rFonts w:eastAsia="Times New Roman"/>
        </w:rPr>
        <w:t xml:space="preserve"> Promoting long-term improvements in early childhood policies and practices.</w:t>
      </w:r>
    </w:p>
    <w:p w14:paraId="5EDD4BA3" w14:textId="77777777" w:rsidR="007442E6" w:rsidRDefault="007442E6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D3D2A5C" wp14:editId="6E8EF1B2">
                <wp:extent cx="5943600" cy="1270"/>
                <wp:effectExtent l="0" t="31750" r="0" b="36830"/>
                <wp:docPr id="7786202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7BB7426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" filled="f">
                <w10:anchorlock/>
              </v:rect>
            </w:pict>
          </mc:Fallback>
        </mc:AlternateContent>
      </w:r>
    </w:p>
    <w:p w14:paraId="6AAB8887" w14:textId="77777777" w:rsidR="007442E6" w:rsidRDefault="007442E6">
      <w:pPr>
        <w:pStyle w:val="Heading2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II. Eligibility</w:t>
      </w:r>
    </w:p>
    <w:p w14:paraId="51A18B7E" w14:textId="77777777" w:rsidR="007442E6" w:rsidRDefault="007442E6">
      <w:pPr>
        <w:pStyle w:val="NormalWeb"/>
      </w:pPr>
      <w:r>
        <w:t>Eligible applicants include:</w:t>
      </w:r>
    </w:p>
    <w:p w14:paraId="3D71428E" w14:textId="77777777" w:rsidR="007442E6" w:rsidRDefault="007442E6" w:rsidP="007442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Nonprofit organizations with 501(c)(3) status</w:t>
      </w:r>
    </w:p>
    <w:p w14:paraId="3D131D00" w14:textId="77777777" w:rsidR="007442E6" w:rsidRDefault="007442E6" w:rsidP="007442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Public agencies (schools, health departments, etc.)</w:t>
      </w:r>
    </w:p>
    <w:p w14:paraId="214C538E" w14:textId="77777777" w:rsidR="007442E6" w:rsidRDefault="007442E6" w:rsidP="007442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Tribal organizations</w:t>
      </w:r>
    </w:p>
    <w:p w14:paraId="082E3E2A" w14:textId="77777777" w:rsidR="007442E6" w:rsidRDefault="007442E6" w:rsidP="007442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Community-based organizations</w:t>
      </w:r>
    </w:p>
    <w:p w14:paraId="711380FC" w14:textId="77777777" w:rsidR="007442E6" w:rsidRDefault="007442E6" w:rsidP="007442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Collaborative partnerships with demonstrated capacity to serve children 0-5</w:t>
      </w:r>
    </w:p>
    <w:p w14:paraId="14483870" w14:textId="77777777" w:rsidR="007442E6" w:rsidRDefault="007442E6">
      <w:pPr>
        <w:pStyle w:val="NormalWeb"/>
      </w:pPr>
      <w:r>
        <w:t>Applicants must demonstrate experience in early childhood services and the ability to effectively manage grant funds.</w:t>
      </w:r>
    </w:p>
    <w:p w14:paraId="31A9E1F4" w14:textId="77777777" w:rsidR="007442E6" w:rsidRDefault="007442E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CDB378A" wp14:editId="00EEAF55">
                <wp:extent cx="5943600" cy="1270"/>
                <wp:effectExtent l="0" t="31750" r="0" b="36830"/>
                <wp:docPr id="18108692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41D9F43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" filled="f">
                <w10:anchorlock/>
              </v:rect>
            </w:pict>
          </mc:Fallback>
        </mc:AlternateContent>
      </w:r>
    </w:p>
    <w:p w14:paraId="5D4E0922" w14:textId="0F1725AC" w:rsidR="007442E6" w:rsidRDefault="007442E6">
      <w:pPr>
        <w:pStyle w:val="Heading2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III. Available Funding</w:t>
      </w:r>
      <w:r w:rsidR="008E3761">
        <w:rPr>
          <w:rStyle w:val="Strong"/>
          <w:rFonts w:eastAsia="Times New Roman"/>
          <w:b w:val="0"/>
          <w:bCs w:val="0"/>
        </w:rPr>
        <w:t>*</w:t>
      </w:r>
    </w:p>
    <w:p w14:paraId="15C13FBC" w14:textId="2E3F75EA" w:rsidR="007442E6" w:rsidRDefault="007442E6" w:rsidP="007442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Total Funding Available:</w:t>
      </w:r>
      <w:r>
        <w:rPr>
          <w:rFonts w:eastAsia="Times New Roman"/>
        </w:rPr>
        <w:t xml:space="preserve"> </w:t>
      </w:r>
      <w:r w:rsidR="008E3761">
        <w:rPr>
          <w:rFonts w:eastAsia="Times New Roman"/>
        </w:rPr>
        <w:t>TBD</w:t>
      </w:r>
    </w:p>
    <w:p w14:paraId="31B6D5BB" w14:textId="50D6DD2E" w:rsidR="007442E6" w:rsidRDefault="007442E6" w:rsidP="007442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Grant Range:</w:t>
      </w:r>
      <w:r>
        <w:rPr>
          <w:rFonts w:eastAsia="Times New Roman"/>
        </w:rPr>
        <w:t xml:space="preserve"> </w:t>
      </w:r>
      <w:r w:rsidR="008E3761">
        <w:rPr>
          <w:rFonts w:eastAsia="Times New Roman"/>
        </w:rPr>
        <w:t>TBD</w:t>
      </w:r>
    </w:p>
    <w:p w14:paraId="4E3236E2" w14:textId="3033AE6B" w:rsidR="007442E6" w:rsidRDefault="007442E6" w:rsidP="007442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Funding Period:</w:t>
      </w:r>
      <w:r>
        <w:rPr>
          <w:rFonts w:eastAsia="Times New Roman"/>
        </w:rPr>
        <w:t xml:space="preserve"> </w:t>
      </w:r>
      <w:r w:rsidR="008E3761">
        <w:rPr>
          <w:rFonts w:eastAsia="Times New Roman"/>
        </w:rPr>
        <w:t>Tentative Dates July 1, 2025</w:t>
      </w:r>
      <w:r>
        <w:rPr>
          <w:rFonts w:eastAsia="Times New Roman"/>
        </w:rPr>
        <w:t xml:space="preserve"> – </w:t>
      </w:r>
      <w:r w:rsidR="008E3761">
        <w:rPr>
          <w:rFonts w:eastAsia="Times New Roman"/>
        </w:rPr>
        <w:t>June 30, 2026</w:t>
      </w:r>
      <w:r w:rsidR="0032399B">
        <w:rPr>
          <w:rFonts w:eastAsia="Times New Roman"/>
        </w:rPr>
        <w:t xml:space="preserve"> </w:t>
      </w:r>
    </w:p>
    <w:p w14:paraId="2A86FCC5" w14:textId="77777777" w:rsidR="007442E6" w:rsidRDefault="007442E6">
      <w:pPr>
        <w:pStyle w:val="NormalWeb"/>
      </w:pPr>
      <w:r>
        <w:t>Funding is subject to availability and satisfactory program performance.</w:t>
      </w:r>
    </w:p>
    <w:p w14:paraId="179BD4C8" w14:textId="77777777" w:rsidR="007442E6" w:rsidRDefault="007442E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FC90FA4" wp14:editId="3F69F686">
                <wp:extent cx="5943600" cy="1270"/>
                <wp:effectExtent l="0" t="31750" r="0" b="36830"/>
                <wp:docPr id="20679882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2F3B7A4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" filled="f">
                <w10:anchorlock/>
              </v:rect>
            </w:pict>
          </mc:Fallback>
        </mc:AlternateContent>
      </w:r>
    </w:p>
    <w:p w14:paraId="503EAD82" w14:textId="77777777" w:rsidR="007442E6" w:rsidRDefault="007442E6">
      <w:pPr>
        <w:pStyle w:val="Heading2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IV. Application Requirements</w:t>
      </w:r>
    </w:p>
    <w:p w14:paraId="0F933E8E" w14:textId="77777777" w:rsidR="007442E6" w:rsidRDefault="007442E6">
      <w:pPr>
        <w:pStyle w:val="NormalWeb"/>
      </w:pPr>
      <w:r>
        <w:t>Applicants must submit a complete proposal including:</w:t>
      </w:r>
    </w:p>
    <w:p w14:paraId="1ED37766" w14:textId="77777777" w:rsidR="007442E6" w:rsidRDefault="007442E6" w:rsidP="007442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Cover Page</w:t>
      </w:r>
      <w:r>
        <w:rPr>
          <w:rFonts w:eastAsia="Times New Roman"/>
        </w:rPr>
        <w:t xml:space="preserve"> </w:t>
      </w:r>
    </w:p>
    <w:p w14:paraId="3198452B" w14:textId="77777777" w:rsidR="007442E6" w:rsidRDefault="007442E6" w:rsidP="007442E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Organization Name</w:t>
      </w:r>
    </w:p>
    <w:p w14:paraId="39A2568B" w14:textId="77777777" w:rsidR="007442E6" w:rsidRDefault="007442E6" w:rsidP="007442E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Contact Information</w:t>
      </w:r>
    </w:p>
    <w:p w14:paraId="23DED6C2" w14:textId="77777777" w:rsidR="007442E6" w:rsidRDefault="007442E6" w:rsidP="007442E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Funding Amount Requested</w:t>
      </w:r>
    </w:p>
    <w:p w14:paraId="36E19629" w14:textId="376443CE" w:rsidR="007442E6" w:rsidRDefault="007442E6" w:rsidP="007442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Project Narrative</w:t>
      </w:r>
      <w:r>
        <w:rPr>
          <w:rFonts w:eastAsia="Times New Roman"/>
        </w:rPr>
        <w:t xml:space="preserve"> (Maximum [</w:t>
      </w:r>
      <w:r w:rsidR="00B343E6">
        <w:rPr>
          <w:rFonts w:eastAsia="Times New Roman"/>
        </w:rPr>
        <w:t>5</w:t>
      </w:r>
      <w:r>
        <w:rPr>
          <w:rFonts w:eastAsia="Times New Roman"/>
        </w:rPr>
        <w:t xml:space="preserve">] pages) </w:t>
      </w:r>
    </w:p>
    <w:p w14:paraId="074A79E4" w14:textId="77777777" w:rsidR="007442E6" w:rsidRDefault="007442E6" w:rsidP="007442E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Statement of Need:</w:t>
      </w:r>
      <w:r>
        <w:rPr>
          <w:rFonts w:eastAsia="Times New Roman"/>
        </w:rPr>
        <w:t xml:space="preserve"> Describe the target population and community needs.</w:t>
      </w:r>
    </w:p>
    <w:p w14:paraId="4F32CEE2" w14:textId="77777777" w:rsidR="007442E6" w:rsidRDefault="007442E6" w:rsidP="007442E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Program Approach:</w:t>
      </w:r>
      <w:r>
        <w:rPr>
          <w:rFonts w:eastAsia="Times New Roman"/>
        </w:rPr>
        <w:t xml:space="preserve"> Outline the project design, services provided, and implementation plan.</w:t>
      </w:r>
    </w:p>
    <w:p w14:paraId="6B3790A3" w14:textId="77777777" w:rsidR="007442E6" w:rsidRDefault="007442E6" w:rsidP="007442E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Expected Outcomes:</w:t>
      </w:r>
      <w:r>
        <w:rPr>
          <w:rFonts w:eastAsia="Times New Roman"/>
        </w:rPr>
        <w:t xml:space="preserve"> Specify measurable goals and impact.</w:t>
      </w:r>
    </w:p>
    <w:p w14:paraId="4DB4A391" w14:textId="77777777" w:rsidR="007442E6" w:rsidRDefault="007442E6" w:rsidP="007442E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Partnerships &amp; Collaboration:</w:t>
      </w:r>
      <w:r>
        <w:rPr>
          <w:rFonts w:eastAsia="Times New Roman"/>
        </w:rPr>
        <w:t xml:space="preserve"> Identify key partners and roles.</w:t>
      </w:r>
    </w:p>
    <w:p w14:paraId="25F3D02A" w14:textId="77777777" w:rsidR="007442E6" w:rsidRDefault="007442E6" w:rsidP="007442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Budget &amp; Budget Narrative</w:t>
      </w:r>
      <w:r>
        <w:rPr>
          <w:rFonts w:eastAsia="Times New Roman"/>
        </w:rPr>
        <w:t xml:space="preserve"> </w:t>
      </w:r>
    </w:p>
    <w:p w14:paraId="1585909C" w14:textId="77777777" w:rsidR="007442E6" w:rsidRDefault="007442E6" w:rsidP="007442E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Detailed line-item budget</w:t>
      </w:r>
    </w:p>
    <w:p w14:paraId="400970BC" w14:textId="77777777" w:rsidR="007442E6" w:rsidRDefault="007442E6" w:rsidP="007442E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Justification of expenses</w:t>
      </w:r>
    </w:p>
    <w:p w14:paraId="4536C1C0" w14:textId="77777777" w:rsidR="007442E6" w:rsidRDefault="007442E6" w:rsidP="007442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Evaluation Plan</w:t>
      </w:r>
      <w:r>
        <w:rPr>
          <w:rFonts w:eastAsia="Times New Roman"/>
        </w:rPr>
        <w:t xml:space="preserve"> </w:t>
      </w:r>
    </w:p>
    <w:p w14:paraId="60B3BA57" w14:textId="77777777" w:rsidR="007442E6" w:rsidRDefault="007442E6" w:rsidP="007442E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Methods for measuring program success and outcomes</w:t>
      </w:r>
    </w:p>
    <w:p w14:paraId="6A008268" w14:textId="77777777" w:rsidR="007442E6" w:rsidRDefault="007442E6" w:rsidP="007442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Organizational Capacity</w:t>
      </w:r>
      <w:r>
        <w:rPr>
          <w:rFonts w:eastAsia="Times New Roman"/>
        </w:rPr>
        <w:t xml:space="preserve"> </w:t>
      </w:r>
    </w:p>
    <w:p w14:paraId="3097B1B7" w14:textId="77777777" w:rsidR="007442E6" w:rsidRDefault="007442E6" w:rsidP="007442E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Past experience with similar programs</w:t>
      </w:r>
    </w:p>
    <w:p w14:paraId="46897C77" w14:textId="77777777" w:rsidR="007442E6" w:rsidRDefault="007442E6" w:rsidP="007442E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Key staff qualifications</w:t>
      </w:r>
    </w:p>
    <w:p w14:paraId="2378C9E8" w14:textId="77777777" w:rsidR="007442E6" w:rsidRDefault="007442E6" w:rsidP="007442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Required Attachments</w:t>
      </w:r>
      <w:r>
        <w:rPr>
          <w:rFonts w:eastAsia="Times New Roman"/>
        </w:rPr>
        <w:t xml:space="preserve"> </w:t>
      </w:r>
    </w:p>
    <w:p w14:paraId="6BE6999A" w14:textId="77777777" w:rsidR="007442E6" w:rsidRDefault="007442E6" w:rsidP="007442E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Proof of nonprofit status (if applicable)</w:t>
      </w:r>
    </w:p>
    <w:p w14:paraId="089F9E5D" w14:textId="77777777" w:rsidR="007442E6" w:rsidRDefault="007442E6" w:rsidP="007442E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Letters of Support (if collaborative proposal)</w:t>
      </w:r>
    </w:p>
    <w:p w14:paraId="6E8AFB2C" w14:textId="77777777" w:rsidR="007442E6" w:rsidRDefault="007442E6">
      <w:pPr>
        <w:spacing w:after="0"/>
        <w:rPr>
          <w:rFonts w:eastAsia="Times New Roman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5F233FDB" wp14:editId="665591D8">
                <wp:extent cx="5943600" cy="1270"/>
                <wp:effectExtent l="0" t="31750" r="0" b="36830"/>
                <wp:docPr id="193770017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31010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6C711ED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" filled="f">
                <w10:anchorlock/>
              </v:rect>
            </w:pict>
          </mc:Fallback>
        </mc:AlternateContent>
      </w:r>
    </w:p>
    <w:p w14:paraId="64D2B953" w14:textId="77777777" w:rsidR="007442E6" w:rsidRDefault="007442E6">
      <w:pPr>
        <w:pStyle w:val="Heading2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V. Submission Instructions</w:t>
      </w:r>
    </w:p>
    <w:p w14:paraId="031C860A" w14:textId="77777777" w:rsidR="007442E6" w:rsidRDefault="007442E6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Deadline:</w:t>
      </w:r>
    </w:p>
    <w:p w14:paraId="784EDBC9" w14:textId="5CDEB929" w:rsidR="007442E6" w:rsidRDefault="007442E6">
      <w:pPr>
        <w:pStyle w:val="NormalWeb"/>
      </w:pPr>
      <w:r>
        <w:t xml:space="preserve">Applications must be submitted no later than </w:t>
      </w:r>
      <w:r w:rsidR="00C04FEF">
        <w:rPr>
          <w:rStyle w:val="Strong"/>
        </w:rPr>
        <w:t>May 5, 2025 at 5:00 p.m.</w:t>
      </w:r>
      <w:r>
        <w:t xml:space="preserve"> Late or incomplete applications will not be considered.</w:t>
      </w:r>
    </w:p>
    <w:p w14:paraId="0452AA08" w14:textId="77777777" w:rsidR="007442E6" w:rsidRDefault="007442E6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Submission Process:</w:t>
      </w:r>
    </w:p>
    <w:p w14:paraId="7251B09F" w14:textId="3471857F" w:rsidR="007442E6" w:rsidRDefault="007442E6" w:rsidP="007442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Email Submission:</w:t>
      </w:r>
      <w:r>
        <w:rPr>
          <w:rFonts w:eastAsia="Times New Roman"/>
        </w:rPr>
        <w:t xml:space="preserve"> Send application </w:t>
      </w:r>
      <w:r w:rsidR="0032399B">
        <w:rPr>
          <w:rFonts w:eastAsia="Times New Roman"/>
        </w:rPr>
        <w:t>to ctillman@trinitycounty.org</w:t>
      </w:r>
      <w:r>
        <w:rPr>
          <w:rFonts w:eastAsia="Times New Roman"/>
        </w:rPr>
        <w:t xml:space="preserve"> with the subject line: </w:t>
      </w:r>
      <w:r>
        <w:rPr>
          <w:rStyle w:val="Strong"/>
          <w:rFonts w:eastAsia="Times New Roman"/>
        </w:rPr>
        <w:t>First 5 Grant Application – [Organization Name]</w:t>
      </w:r>
    </w:p>
    <w:p w14:paraId="28E28BD2" w14:textId="77777777" w:rsidR="007442E6" w:rsidRDefault="007442E6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BC8EAC6" wp14:editId="65E3AFEE">
                <wp:extent cx="5943600" cy="1270"/>
                <wp:effectExtent l="0" t="31750" r="0" b="36830"/>
                <wp:docPr id="159581815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0130F28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" filled="f">
                <w10:anchorlock/>
              </v:rect>
            </w:pict>
          </mc:Fallback>
        </mc:AlternateContent>
      </w:r>
    </w:p>
    <w:p w14:paraId="161ABF4C" w14:textId="77777777" w:rsidR="007442E6" w:rsidRDefault="007442E6">
      <w:pPr>
        <w:pStyle w:val="Heading2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VI. Review Process &amp; Criteria</w:t>
      </w:r>
    </w:p>
    <w:p w14:paraId="1B298F71" w14:textId="77777777" w:rsidR="007442E6" w:rsidRDefault="007442E6">
      <w:pPr>
        <w:pStyle w:val="NormalWeb"/>
      </w:pPr>
      <w:r>
        <w:t>Applications will be evaluated based on the following:</w:t>
      </w:r>
      <w:r>
        <w:br/>
        <w:t>| Criterion | Points |</w:t>
      </w:r>
      <w:r>
        <w:br/>
        <w:t>|-----------|--------|</w:t>
      </w:r>
      <w:r>
        <w:br/>
        <w:t>| Alignment with First 5 priorities | 25 |</w:t>
      </w:r>
      <w:r>
        <w:br/>
        <w:t>| Strength of program design | 20 |</w:t>
      </w:r>
      <w:r>
        <w:br/>
        <w:t>| Capacity and experience | 20 |</w:t>
      </w:r>
      <w:r>
        <w:br/>
        <w:t>| Budget justification | 15 |</w:t>
      </w:r>
      <w:r>
        <w:br/>
        <w:t>| Evaluation and impact measurement | 10 |</w:t>
      </w:r>
      <w:r>
        <w:br/>
        <w:t>| Partnerships and sustainability | 10 |</w:t>
      </w:r>
      <w:r>
        <w:br/>
        <w:t xml:space="preserve">| </w:t>
      </w:r>
      <w:r>
        <w:rPr>
          <w:rStyle w:val="Strong"/>
        </w:rPr>
        <w:t>Total Possible Points</w:t>
      </w:r>
      <w:r>
        <w:t xml:space="preserve"> | </w:t>
      </w:r>
      <w:r>
        <w:rPr>
          <w:rStyle w:val="Strong"/>
        </w:rPr>
        <w:t>100</w:t>
      </w:r>
      <w:r>
        <w:t xml:space="preserve"> |</w:t>
      </w:r>
    </w:p>
    <w:p w14:paraId="2470AACF" w14:textId="1492D0DB" w:rsidR="007442E6" w:rsidRDefault="007442E6">
      <w:pPr>
        <w:pStyle w:val="NormalWeb"/>
      </w:pPr>
      <w:r>
        <w:t xml:space="preserve">A review panel will assess applications, and funding decisions will be </w:t>
      </w:r>
      <w:r w:rsidR="00C04FEF">
        <w:t xml:space="preserve">dependent on First 5 Trinity’s </w:t>
      </w:r>
      <w:r w:rsidR="00B64522">
        <w:t xml:space="preserve">SPCFA funding allocation and Strategic Plan goals. </w:t>
      </w:r>
    </w:p>
    <w:p w14:paraId="115588FD" w14:textId="77777777" w:rsidR="007442E6" w:rsidRDefault="007442E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AE11CFE" wp14:editId="59222CD1">
                <wp:extent cx="5943600" cy="1270"/>
                <wp:effectExtent l="0" t="31750" r="0" b="36830"/>
                <wp:docPr id="105414427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41795BF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" filled="f">
                <w10:anchorlock/>
              </v:rect>
            </w:pict>
          </mc:Fallback>
        </mc:AlternateContent>
      </w:r>
    </w:p>
    <w:p w14:paraId="197517D2" w14:textId="77777777" w:rsidR="007442E6" w:rsidRDefault="007442E6">
      <w:pPr>
        <w:pStyle w:val="Heading2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VII. Grant Terms &amp; Reporting Requirements</w:t>
      </w:r>
    </w:p>
    <w:p w14:paraId="3C1F98D3" w14:textId="77777777" w:rsidR="007442E6" w:rsidRDefault="007442E6">
      <w:pPr>
        <w:pStyle w:val="NormalWeb"/>
      </w:pPr>
      <w:r>
        <w:t>Awarded grantees must comply with First 5 [County/State] reporting and monitoring requirements, including:</w:t>
      </w:r>
    </w:p>
    <w:p w14:paraId="23369FB6" w14:textId="77777777" w:rsidR="007442E6" w:rsidRDefault="007442E6" w:rsidP="007442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Quarterly progress reports</w:t>
      </w:r>
    </w:p>
    <w:p w14:paraId="0199C06B" w14:textId="77777777" w:rsidR="007442E6" w:rsidRDefault="007442E6" w:rsidP="007442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Financial expenditure reports</w:t>
      </w:r>
    </w:p>
    <w:p w14:paraId="02777E4D" w14:textId="77777777" w:rsidR="007442E6" w:rsidRDefault="007442E6" w:rsidP="007442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Participation in grantee meetings and training</w:t>
      </w:r>
    </w:p>
    <w:p w14:paraId="3D34F0A5" w14:textId="77777777" w:rsidR="007442E6" w:rsidRDefault="007442E6" w:rsidP="007442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Final evaluation report upon project completion</w:t>
      </w:r>
    </w:p>
    <w:p w14:paraId="3300B069" w14:textId="77777777" w:rsidR="007442E6" w:rsidRDefault="007442E6">
      <w:pPr>
        <w:spacing w:after="0"/>
        <w:rPr>
          <w:rFonts w:eastAsia="Times New Roman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0F1E2106" wp14:editId="11E5A784">
                <wp:extent cx="5943600" cy="1270"/>
                <wp:effectExtent l="0" t="31750" r="0" b="36830"/>
                <wp:docPr id="106444303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8C9E353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" filled="f">
                <w10:anchorlock/>
              </v:rect>
            </w:pict>
          </mc:Fallback>
        </mc:AlternateContent>
      </w:r>
    </w:p>
    <w:p w14:paraId="3C7C7BCB" w14:textId="77777777" w:rsidR="007442E6" w:rsidRDefault="007442E6">
      <w:pPr>
        <w:pStyle w:val="Heading2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VIII. Contact Information</w:t>
      </w:r>
    </w:p>
    <w:p w14:paraId="0EA5F7CF" w14:textId="7D868574" w:rsidR="007442E6" w:rsidRDefault="007442E6">
      <w:pPr>
        <w:pStyle w:val="NormalWeb"/>
      </w:pPr>
      <w:r>
        <w:t>For questions regarding this RFA, please contact:</w:t>
      </w:r>
      <w:r>
        <w:br/>
      </w:r>
      <w:r w:rsidR="0032399B">
        <w:rPr>
          <w:rStyle w:val="Strong"/>
        </w:rPr>
        <w:t>Cathy Tillman</w:t>
      </w:r>
      <w:r>
        <w:br/>
        <w:t xml:space="preserve">Title: </w:t>
      </w:r>
      <w:r w:rsidR="0032399B">
        <w:t>First 5 Trinity Executive Director</w:t>
      </w:r>
      <w:r>
        <w:br/>
        <w:t xml:space="preserve">Email: </w:t>
      </w:r>
      <w:hyperlink r:id="rId5" w:history="1">
        <w:r w:rsidR="0032399B" w:rsidRPr="00997444">
          <w:rPr>
            <w:rStyle w:val="Hyperlink"/>
          </w:rPr>
          <w:t>ctillman@trinitycounty.org</w:t>
        </w:r>
      </w:hyperlink>
      <w:r w:rsidR="0032399B">
        <w:t xml:space="preserve">                                                                                                         </w:t>
      </w:r>
      <w:r>
        <w:t xml:space="preserve">Phone: </w:t>
      </w:r>
      <w:r w:rsidR="0032399B">
        <w:t>530-784-1537</w:t>
      </w:r>
    </w:p>
    <w:p w14:paraId="10208A9B" w14:textId="77777777" w:rsidR="007442E6" w:rsidRDefault="007442E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2583F9B" wp14:editId="7E8CF02D">
                <wp:extent cx="5943600" cy="1270"/>
                <wp:effectExtent l="0" t="31750" r="0" b="36830"/>
                <wp:docPr id="125126020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8EAF3A3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" filled="f">
                <w10:anchorlock/>
              </v:rect>
            </w:pict>
          </mc:Fallback>
        </mc:AlternateContent>
      </w:r>
    </w:p>
    <w:p w14:paraId="4B721DF2" w14:textId="43CC8E3C" w:rsidR="007442E6" w:rsidRDefault="007442E6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 xml:space="preserve">First 5 </w:t>
      </w:r>
      <w:r w:rsidR="0032399B">
        <w:rPr>
          <w:rStyle w:val="Strong"/>
          <w:rFonts w:eastAsia="Times New Roman"/>
          <w:b w:val="0"/>
          <w:bCs w:val="0"/>
        </w:rPr>
        <w:t>Trinity</w:t>
      </w:r>
      <w:r>
        <w:rPr>
          <w:rStyle w:val="Strong"/>
          <w:rFonts w:eastAsia="Times New Roman"/>
          <w:b w:val="0"/>
          <w:bCs w:val="0"/>
        </w:rPr>
        <w:t xml:space="preserve"> looks forward to receiving your application and working together to improve early childhood outcomes!</w:t>
      </w:r>
    </w:p>
    <w:p w14:paraId="73F3AB3F" w14:textId="77777777" w:rsidR="007442E6" w:rsidRDefault="007442E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FE6EA80" wp14:editId="58BF2FF4">
                <wp:extent cx="5943600" cy="1270"/>
                <wp:effectExtent l="0" t="31750" r="0" b="36830"/>
                <wp:docPr id="44902555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2126EBF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" filled="f">
                <w10:anchorlock/>
              </v:rect>
            </w:pict>
          </mc:Fallback>
        </mc:AlternateContent>
      </w:r>
    </w:p>
    <w:p w14:paraId="1C0F7126" w14:textId="77777777" w:rsidR="007442E6" w:rsidRDefault="007442E6"/>
    <w:sectPr w:rsidR="00744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76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E57C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D379C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0D1D0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2D587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E946A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E6"/>
    <w:rsid w:val="000E3571"/>
    <w:rsid w:val="0032399B"/>
    <w:rsid w:val="00325947"/>
    <w:rsid w:val="006A11B0"/>
    <w:rsid w:val="007442E6"/>
    <w:rsid w:val="008E3761"/>
    <w:rsid w:val="0091369A"/>
    <w:rsid w:val="00B343E6"/>
    <w:rsid w:val="00B64522"/>
    <w:rsid w:val="00C0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62047"/>
  <w15:chartTrackingRefBased/>
  <w15:docId w15:val="{EB5CB80F-C1F8-254B-BD9A-E714F395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4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2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2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2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2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2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2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2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2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2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2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2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442E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442E6"/>
    <w:rPr>
      <w:b/>
      <w:bCs/>
    </w:rPr>
  </w:style>
  <w:style w:type="character" w:styleId="Hyperlink">
    <w:name w:val="Hyperlink"/>
    <w:basedOn w:val="DefaultParagraphFont"/>
    <w:uiPriority w:val="99"/>
    <w:unhideWhenUsed/>
    <w:rsid w:val="007442E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tillman@trinitycount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4</Pages>
  <Words>642</Words>
  <Characters>3661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Tillman</dc:creator>
  <cp:keywords/>
  <dc:description/>
  <cp:lastModifiedBy>Cathy Tillman</cp:lastModifiedBy>
  <cp:revision>2</cp:revision>
  <cp:lastPrinted>2025-03-10T21:12:00Z</cp:lastPrinted>
  <dcterms:created xsi:type="dcterms:W3CDTF">2025-03-13T19:40:00Z</dcterms:created>
  <dcterms:modified xsi:type="dcterms:W3CDTF">2025-03-13T19:40:00Z</dcterms:modified>
</cp:coreProperties>
</file>